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32E9" w14:textId="77777777" w:rsidR="00796002" w:rsidRDefault="00796002">
      <w:pPr>
        <w:spacing w:line="14" w:lineRule="auto"/>
      </w:pPr>
    </w:p>
    <w:p w14:paraId="6CB80B2E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</w:pPr>
      <w:r w:rsidRPr="0094013C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t>ANTET ANGAJATOR</w:t>
      </w:r>
    </w:p>
    <w:p w14:paraId="6B91CB56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spacing w:after="260" w:line="257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013C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t>MODEL ADEVERINȚĂ</w:t>
      </w:r>
    </w:p>
    <w:p w14:paraId="5332842C" w14:textId="77777777" w:rsidR="007960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2743"/>
        </w:tabs>
        <w:spacing w:after="260" w:line="257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54057568" w14:textId="5F94A4D4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439"/>
        </w:tabs>
        <w:spacing w:line="257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Prin prezenta se atestă făptu</w:t>
      </w:r>
      <w:r w:rsidR="0094013C" w:rsidRPr="0094013C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 xml:space="preserve"> că dl/dna </w:t>
      </w:r>
      <w:r w:rsidR="0094013C" w:rsidRPr="0094013C"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...............................................................................................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,</w:t>
      </w:r>
    </w:p>
    <w:p w14:paraId="7076066C" w14:textId="0541FC19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5220"/>
          <w:tab w:val="left" w:pos="5427"/>
          <w:tab w:val="right" w:pos="9403"/>
        </w:tabs>
        <w:spacing w:line="257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posesor/posesoare al B.L/C.L, seria ... , nr</w:t>
      </w:r>
      <w:r w:rsidR="0094013C" w:rsidRPr="0094013C">
        <w:rPr>
          <w:rFonts w:ascii="Arial" w:eastAsia="Times New Roman" w:hAnsi="Arial" w:cs="Arial"/>
          <w:color w:val="000000"/>
          <w:sz w:val="22"/>
          <w:szCs w:val="22"/>
        </w:rPr>
        <w:t xml:space="preserve"> ........................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,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CNP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,</w:t>
      </w:r>
    </w:p>
    <w:p w14:paraId="7AE14FCC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39"/>
        </w:tabs>
        <w:spacing w:line="257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a fost/este angajata începând cu data de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30BF3AF9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60"/>
          <w:tab w:val="left" w:pos="7699"/>
          <w:tab w:val="left" w:pos="7882"/>
        </w:tabs>
        <w:spacing w:line="257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până la data de</w:t>
      </w:r>
      <w:r w:rsidRPr="0094013C">
        <w:rPr>
          <w:rFonts w:ascii="Arial" w:eastAsia="Calibri" w:hAnsi="Arial" w:cs="Arial"/>
          <w:i/>
          <w:color w:val="000000"/>
          <w:sz w:val="22"/>
          <w:szCs w:val="22"/>
        </w:rPr>
        <w:t>{Unprezent)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 xml:space="preserve"> conform contractului individual de muncă înregistrat în registrul general de evidență a salariaților cu nr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/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încheiat pe durată</w:t>
      </w:r>
    </w:p>
    <w:p w14:paraId="334631A8" w14:textId="5ED6D1D9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42"/>
          <w:tab w:val="right" w:pos="7596"/>
          <w:tab w:val="left" w:pos="7803"/>
          <w:tab w:val="right" w:pos="7804"/>
        </w:tabs>
        <w:spacing w:line="257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 xml:space="preserve">nedcterminată/determinată </w:t>
      </w:r>
      <w:r w:rsidRPr="0094013C">
        <w:rPr>
          <w:rFonts w:ascii="Arial" w:eastAsia="Calibri" w:hAnsi="Arial" w:cs="Arial"/>
          <w:i/>
          <w:color w:val="000000"/>
          <w:sz w:val="22"/>
          <w:szCs w:val="22"/>
        </w:rPr>
        <w:t>(până la data de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 xml:space="preserve">). în funcția de: 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specialitatea 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cu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normă întreagă</w:t>
      </w:r>
      <w:r w:rsidR="0094013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>/</w:t>
      </w:r>
      <w:r w:rsidR="0094013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>cu timp parțial de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ore/zi,</w:t>
      </w:r>
    </w:p>
    <w:p w14:paraId="26EBD3A6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403"/>
        </w:tabs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Pe durata executării contractului individual de muncă dl/dna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a</w:t>
      </w:r>
    </w:p>
    <w:p w14:paraId="40234412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dobândit:</w:t>
      </w:r>
    </w:p>
    <w:p w14:paraId="23F74C4B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4104"/>
        </w:tabs>
        <w:ind w:left="7" w:right="536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- experiență profesională*: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ani</w:t>
      </w:r>
    </w:p>
    <w:p w14:paraId="6136A658" w14:textId="77777777" w:rsidR="007960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728"/>
        </w:tabs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luni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zile</w:t>
      </w:r>
    </w:p>
    <w:p w14:paraId="38C88667" w14:textId="77777777" w:rsidR="0094013C" w:rsidRPr="0094013C" w:rsidRDefault="0094013C">
      <w:pPr>
        <w:pBdr>
          <w:top w:val="nil"/>
          <w:left w:val="nil"/>
          <w:bottom w:val="nil"/>
          <w:right w:val="nil"/>
          <w:between w:val="nil"/>
        </w:pBdr>
        <w:tabs>
          <w:tab w:val="right" w:pos="1728"/>
        </w:tabs>
        <w:rPr>
          <w:rFonts w:ascii="Arial" w:eastAsia="Times New Roman" w:hAnsi="Arial" w:cs="Arial"/>
          <w:color w:val="000000"/>
          <w:sz w:val="22"/>
          <w:szCs w:val="22"/>
        </w:rPr>
      </w:pPr>
    </w:p>
    <w:p w14:paraId="08987AA7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Pe durata executării contractului individual de muncă au intervenit următoarele mutații (modificarea, întreruprea, suspendarea. încetarea contractului individual de muncă)</w:t>
      </w:r>
    </w:p>
    <w:tbl>
      <w:tblPr>
        <w:tblStyle w:val="a"/>
        <w:tblW w:w="9245" w:type="dxa"/>
        <w:tblLayout w:type="fixed"/>
        <w:tblLook w:val="0000" w:firstRow="0" w:lastRow="0" w:firstColumn="0" w:lastColumn="0" w:noHBand="0" w:noVBand="0"/>
      </w:tblPr>
      <w:tblGrid>
        <w:gridCol w:w="2808"/>
        <w:gridCol w:w="1390"/>
        <w:gridCol w:w="1922"/>
        <w:gridCol w:w="3125"/>
      </w:tblGrid>
      <w:tr w:rsidR="00796002" w:rsidRPr="0094013C" w14:paraId="77815BC7" w14:textId="77777777">
        <w:trPr>
          <w:trHeight w:val="864"/>
        </w:trPr>
        <w:tc>
          <w:tcPr>
            <w:tcW w:w="2808" w:type="dxa"/>
            <w:shd w:val="clear" w:color="auto" w:fill="auto"/>
          </w:tcPr>
          <w:p w14:paraId="5CA615BC" w14:textId="2A74DE46" w:rsidR="00796002" w:rsidRPr="0094013C" w:rsidRDefault="00796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after="10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A9CA88F" w14:textId="77777777" w:rsidR="00796002" w:rsidRPr="009401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Nr</w:t>
            </w:r>
          </w:p>
          <w:p w14:paraId="16FB58EF" w14:textId="52EAB9A0" w:rsidR="00796002" w:rsidRPr="009401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firstLine="28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’ </w:t>
            </w:r>
            <w:r w:rsidR="0094013C"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 </w:t>
            </w:r>
            <w:r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Mutația intervenită</w:t>
            </w:r>
          </w:p>
        </w:tc>
        <w:tc>
          <w:tcPr>
            <w:tcW w:w="13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F7A47" w14:textId="77777777" w:rsidR="00796002" w:rsidRPr="009401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92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2CB22" w14:textId="77777777" w:rsidR="00796002" w:rsidRPr="009401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Funcția</w:t>
            </w:r>
          </w:p>
        </w:tc>
        <w:tc>
          <w:tcPr>
            <w:tcW w:w="31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D47D348" w14:textId="0D60D246" w:rsidR="00796002" w:rsidRPr="0094013C" w:rsidRDefault="00070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      </w:t>
            </w:r>
            <w:r w:rsidR="00000000"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Nr. și data actului pe baza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000000"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căruia s-a făcut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        </w:t>
            </w:r>
            <w:r w:rsidR="00000000" w:rsidRPr="009401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înscrierea și temeiul legal</w:t>
            </w:r>
          </w:p>
        </w:tc>
      </w:tr>
      <w:tr w:rsidR="00796002" w:rsidRPr="0094013C" w14:paraId="0B97398C" w14:textId="77777777">
        <w:trPr>
          <w:trHeight w:val="439"/>
        </w:trPr>
        <w:tc>
          <w:tcPr>
            <w:tcW w:w="92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8AACD6A" w14:textId="77777777" w:rsidR="00796002" w:rsidRPr="0094013C" w:rsidRDefault="0079600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6002" w:rsidRPr="0094013C" w14:paraId="3BBE4EA1" w14:textId="77777777">
        <w:trPr>
          <w:trHeight w:val="432"/>
        </w:trPr>
        <w:tc>
          <w:tcPr>
            <w:tcW w:w="92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38761C3" w14:textId="77777777" w:rsidR="00796002" w:rsidRPr="0094013C" w:rsidRDefault="0079600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6002" w:rsidRPr="0094013C" w14:paraId="100CC806" w14:textId="77777777">
        <w:trPr>
          <w:trHeight w:val="432"/>
        </w:trPr>
        <w:tc>
          <w:tcPr>
            <w:tcW w:w="92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EDB59B2" w14:textId="77777777" w:rsidR="00796002" w:rsidRPr="0094013C" w:rsidRDefault="0079600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6002" w:rsidRPr="0094013C" w14:paraId="38B69696" w14:textId="77777777">
        <w:trPr>
          <w:trHeight w:val="468"/>
        </w:trPr>
        <w:tc>
          <w:tcPr>
            <w:tcW w:w="92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625729" w14:textId="4DBC8687" w:rsidR="00796002" w:rsidRPr="0094013C" w:rsidRDefault="00796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5"/>
                <w:tab w:val="left" w:pos="6365"/>
              </w:tabs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</w:tr>
    </w:tbl>
    <w:p w14:paraId="4FBBD866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18"/>
          <w:tab w:val="left" w:pos="6674"/>
        </w:tabs>
        <w:spacing w:after="260" w:line="252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In perioada lucrată a avut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zile de concediu medical și</w:t>
      </w:r>
      <w:r w:rsidRPr="0094013C">
        <w:rPr>
          <w:rFonts w:ascii="Arial" w:eastAsia="Times New Roman" w:hAnsi="Arial" w:cs="Arial"/>
          <w:color w:val="000000"/>
          <w:sz w:val="22"/>
          <w:szCs w:val="22"/>
        </w:rPr>
        <w:tab/>
        <w:t>zile concediu fără plată.</w:t>
      </w:r>
    </w:p>
    <w:p w14:paraId="7469AE13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013C">
        <w:rPr>
          <w:rFonts w:ascii="Arial" w:eastAsia="Times New Roman" w:hAnsi="Arial" w:cs="Arial"/>
          <w:color w:val="000000"/>
          <w:sz w:val="22"/>
          <w:szCs w:val="22"/>
        </w:rPr>
        <w:t>Cunoscând normele penale incidente în materia falsului în declarații, certificăm că datele cuprinse în prezenta adeverință sunt reale, exacte și complete.</w:t>
      </w:r>
    </w:p>
    <w:p w14:paraId="252CD609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7CD5A9AC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1547F3C2" w14:textId="441BE2B9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i/>
          <w:color w:val="D43538"/>
          <w:sz w:val="22"/>
          <w:szCs w:val="22"/>
        </w:rPr>
      </w:pPr>
      <w:r w:rsidRPr="0094013C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>Data,</w:t>
      </w:r>
    </w:p>
    <w:p w14:paraId="045F1FD7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ind w:right="22"/>
        <w:jc w:val="right"/>
        <w:rPr>
          <w:rFonts w:ascii="Arial" w:eastAsia="Calibri" w:hAnsi="Arial" w:cs="Arial"/>
          <w:b/>
          <w:bCs/>
          <w:i/>
          <w:color w:val="D43538"/>
          <w:sz w:val="22"/>
          <w:szCs w:val="22"/>
        </w:rPr>
      </w:pPr>
      <w:r w:rsidRPr="0094013C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>Numele și prenumele reprezentantului legal,</w:t>
      </w:r>
    </w:p>
    <w:p w14:paraId="50551DB9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ind w:left="22" w:right="7999"/>
        <w:jc w:val="both"/>
        <w:rPr>
          <w:rFonts w:ascii="Arial" w:eastAsia="Calibri" w:hAnsi="Arial" w:cs="Arial"/>
          <w:b/>
          <w:bCs/>
          <w:i/>
          <w:color w:val="D43538"/>
          <w:sz w:val="22"/>
          <w:szCs w:val="22"/>
        </w:rPr>
      </w:pPr>
      <w:r w:rsidRPr="0094013C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>Stamplia unității</w:t>
      </w:r>
    </w:p>
    <w:p w14:paraId="6C6218E6" w14:textId="77777777" w:rsidR="00796002" w:rsidRPr="0094013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i/>
          <w:color w:val="000000"/>
          <w:sz w:val="22"/>
          <w:szCs w:val="22"/>
        </w:rPr>
      </w:pPr>
      <w:r w:rsidRPr="0094013C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>Semnătura</w:t>
      </w:r>
    </w:p>
    <w:p w14:paraId="08D10EC9" w14:textId="77777777" w:rsidR="0094013C" w:rsidRP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i/>
          <w:color w:val="000000"/>
          <w:sz w:val="22"/>
          <w:szCs w:val="22"/>
        </w:rPr>
      </w:pPr>
    </w:p>
    <w:p w14:paraId="0990AA9B" w14:textId="77777777" w:rsidR="0094013C" w:rsidRP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i/>
          <w:color w:val="000000"/>
          <w:sz w:val="22"/>
          <w:szCs w:val="22"/>
        </w:rPr>
      </w:pPr>
    </w:p>
    <w:p w14:paraId="742CB04A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0A88B105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2D51CBD1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724B19EE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0767EEED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416E4E95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3159ECF2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7E08A891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4C5F0463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2AF2EE4A" w14:textId="77777777" w:rsidR="0094013C" w:rsidRPr="0094013C" w:rsidRDefault="00940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i/>
          <w:color w:val="D43538"/>
          <w:sz w:val="22"/>
          <w:szCs w:val="22"/>
        </w:rPr>
      </w:pPr>
    </w:p>
    <w:p w14:paraId="0A620F77" w14:textId="77777777" w:rsidR="00796002" w:rsidRDefault="00000000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both"/>
        <w:rPr>
          <w:rFonts w:ascii="Arial" w:eastAsia="Calibri" w:hAnsi="Arial" w:cs="Arial"/>
          <w:i/>
          <w:color w:val="D43538"/>
          <w:sz w:val="22"/>
          <w:szCs w:val="22"/>
        </w:rPr>
      </w:pPr>
      <w:r w:rsidRPr="0094013C">
        <w:rPr>
          <w:rFonts w:ascii="Arial" w:eastAsia="Calibri" w:hAnsi="Arial" w:cs="Arial"/>
          <w:i/>
          <w:color w:val="000000"/>
          <w:sz w:val="22"/>
          <w:szCs w:val="22"/>
        </w:rPr>
        <w:t xml:space="preserve">* Conform </w:t>
      </w:r>
      <w:r w:rsidRPr="0094013C">
        <w:rPr>
          <w:rFonts w:ascii="Arial" w:eastAsia="Calibri" w:hAnsi="Arial" w:cs="Arial"/>
          <w:i/>
          <w:color w:val="A95F66"/>
          <w:sz w:val="22"/>
          <w:szCs w:val="22"/>
        </w:rPr>
        <w:t>O</w:t>
      </w:r>
      <w:r w:rsidRPr="0094013C">
        <w:rPr>
          <w:rFonts w:ascii="Arial" w:eastAsia="Calibri" w:hAnsi="Arial" w:cs="Arial"/>
          <w:i/>
          <w:color w:val="A95F66"/>
          <w:sz w:val="22"/>
          <w:szCs w:val="22"/>
          <w:u w:val="single"/>
        </w:rPr>
        <w:t>RDINULUI MS nr. 1.137 din 6 septembrie 2018</w:t>
      </w:r>
      <w:r w:rsidRPr="0094013C">
        <w:rPr>
          <w:rFonts w:ascii="Arial" w:eastAsia="Calibri" w:hAnsi="Arial" w:cs="Arial"/>
          <w:i/>
          <w:color w:val="A95F66"/>
          <w:sz w:val="22"/>
          <w:szCs w:val="22"/>
        </w:rPr>
        <w:t xml:space="preserve">. </w:t>
      </w:r>
      <w:r w:rsidRPr="0094013C">
        <w:rPr>
          <w:rFonts w:ascii="Arial" w:eastAsia="Calibri" w:hAnsi="Arial" w:cs="Arial"/>
          <w:i/>
          <w:color w:val="000000"/>
          <w:sz w:val="22"/>
          <w:szCs w:val="22"/>
        </w:rPr>
        <w:t xml:space="preserve">art. 18 alin b), prin </w:t>
      </w:r>
      <w:r w:rsidRPr="0094013C">
        <w:rPr>
          <w:rFonts w:ascii="Arial" w:eastAsia="Calibri" w:hAnsi="Arial" w:cs="Arial"/>
          <w:i/>
          <w:color w:val="D43538"/>
          <w:sz w:val="22"/>
          <w:szCs w:val="22"/>
        </w:rPr>
        <w:t xml:space="preserve">experiență profesională </w:t>
      </w:r>
      <w:r w:rsidRPr="0094013C">
        <w:rPr>
          <w:rFonts w:ascii="Arial" w:eastAsia="Calibri" w:hAnsi="Arial" w:cs="Arial"/>
          <w:i/>
          <w:color w:val="000000"/>
          <w:sz w:val="22"/>
          <w:szCs w:val="22"/>
        </w:rPr>
        <w:t xml:space="preserve">se înțelege </w:t>
      </w:r>
      <w:r w:rsidRPr="0094013C">
        <w:rPr>
          <w:rFonts w:ascii="Arial" w:eastAsia="Calibri" w:hAnsi="Arial" w:cs="Arial"/>
          <w:i/>
          <w:color w:val="D43538"/>
          <w:sz w:val="22"/>
          <w:szCs w:val="22"/>
        </w:rPr>
        <w:t>„exercitarea efectivă a activităților profesionale cu normă întreagă sau echivalent de fracții de normă și cu respectarea celorlalte condiții de exercitare prevăzute de lege pentru profesia în cauză"</w:t>
      </w:r>
    </w:p>
    <w:p w14:paraId="1E5E7CA3" w14:textId="77777777" w:rsidR="0094013C" w:rsidRDefault="0094013C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both"/>
        <w:rPr>
          <w:rFonts w:ascii="Arial" w:eastAsia="Calibri" w:hAnsi="Arial" w:cs="Arial"/>
          <w:i/>
          <w:color w:val="D43538"/>
          <w:sz w:val="22"/>
          <w:szCs w:val="22"/>
        </w:rPr>
      </w:pPr>
    </w:p>
    <w:p w14:paraId="6EF80EE3" w14:textId="77777777" w:rsidR="00796002" w:rsidRPr="0094013C" w:rsidRDefault="00796002">
      <w:pPr>
        <w:spacing w:line="14" w:lineRule="auto"/>
        <w:rPr>
          <w:rFonts w:ascii="Arial" w:hAnsi="Arial" w:cs="Arial"/>
        </w:rPr>
      </w:pPr>
    </w:p>
    <w:sectPr w:rsidR="00796002" w:rsidRPr="0094013C">
      <w:pgSz w:w="11909" w:h="16840"/>
      <w:pgMar w:top="360" w:right="360" w:bottom="360" w:left="360" w:header="0" w:footer="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02"/>
    <w:rsid w:val="00070EE6"/>
    <w:rsid w:val="00796002"/>
    <w:rsid w:val="009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B326"/>
  <w15:docId w15:val="{B8AACC91-37A3-467C-BC5F-E308778D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OAMGMAMR_Braila</cp:lastModifiedBy>
  <cp:revision>4</cp:revision>
  <dcterms:created xsi:type="dcterms:W3CDTF">2023-08-25T10:00:00Z</dcterms:created>
  <dcterms:modified xsi:type="dcterms:W3CDTF">2023-08-25T10:05:00Z</dcterms:modified>
</cp:coreProperties>
</file>